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Tattoo Running order</w:t>
      </w:r>
    </w:p>
    <w:p>
      <w:pPr>
        <w:pStyle w:val="style1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1927"/>
        <w:gridCol w:w="4298"/>
        <w:gridCol w:w="1325"/>
        <w:gridCol w:w="2088"/>
      </w:tblGrid>
      <w:tr>
        <w:trPr>
          <w:tblHeader w:val="true"/>
          <w:cantSplit w:val="false"/>
        </w:trPr>
        <w:tc>
          <w:tcPr>
            <w:tcW w:type="dxa" w:w="19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type="dxa" w:w="42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Item</w:t>
            </w:r>
          </w:p>
        </w:tc>
        <w:tc>
          <w:tcPr>
            <w:tcW w:type="dxa" w:w="132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Duration</w:t>
            </w:r>
          </w:p>
        </w:tc>
        <w:tc>
          <w:tcPr>
            <w:tcW w:type="dxa" w:w="2088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Time</w:t>
            </w:r>
          </w:p>
        </w:tc>
      </w:tr>
      <w:tr>
        <w:trPr>
          <w:trHeight w:hRule="atLeast" w:val="63"/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News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14.02</w:t>
            </w:r>
          </w:p>
        </w:tc>
      </w:tr>
      <w:tr>
        <w:trPr>
          <w:trHeight w:hRule="atLeast" w:val="64"/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Tattoo Vox Pop's by Jade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1.23mins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14.02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14.04.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>
        <w:trPr>
          <w:trHeight w:hRule="atLeast" w:val="1263"/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sz w:val="30"/>
                <w:szCs w:val="30"/>
                <w:lang w:val="en-GB"/>
              </w:rPr>
              <w:t>Menu/introduction including live guest/s and trailing Ahead to rest of show.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1min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14.04.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14.05.</w:t>
            </w:r>
            <w:r>
              <w:rPr>
                <w:rFonts w:ascii="Times New Roman" w:hAnsi="Times New Roman"/>
                <w:sz w:val="30"/>
                <w:szCs w:val="30"/>
              </w:rPr>
              <w:t>5.30</w:t>
            </w:r>
          </w:p>
        </w:tc>
      </w:tr>
      <w:tr>
        <w:trPr>
          <w:trHeight w:hRule="atLeast" w:val="62"/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Interview with Clive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14.05.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14.10.</w:t>
            </w:r>
            <w:r>
              <w:rPr>
                <w:rFonts w:ascii="Times New Roman" w:hAnsi="Times New Roman"/>
                <w:sz w:val="30"/>
                <w:szCs w:val="30"/>
              </w:rPr>
              <w:t>30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Lauren's Tattoo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4mins?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14.10.30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14.14.30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sz w:val="30"/>
                <w:szCs w:val="30"/>
                <w:lang w:val="en-GB"/>
              </w:rPr>
              <w:t>Short sting, brand the show and read out tweets/messages and trail ahead.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1min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14.14.30.30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14.15.30</w:t>
            </w:r>
          </w:p>
        </w:tc>
      </w:tr>
      <w:tr>
        <w:trPr>
          <w:trHeight w:hRule="atLeast" w:val="63"/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song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4mins max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14.15.30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14.16.30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Telephone interview with Rocky Rakovic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5.30mins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14.16.30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14.22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song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 mins max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14.22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14.26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sz w:val="30"/>
                <w:szCs w:val="30"/>
                <w:lang w:val="en-GB"/>
              </w:rPr>
              <w:t>Short sting, brand the show and read out tweets/messages and trail ahead.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 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14.26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14.28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Talk about own experience with tattoos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 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14.28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14.34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song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14.34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14.38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Interview with Henry about tattoo removal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14.38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14.43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sz w:val="26"/>
                <w:szCs w:val="30"/>
                <w:lang w:val="en-GB"/>
              </w:rPr>
            </w:pPr>
            <w:r>
              <w:rPr>
                <w:rFonts w:ascii="Times New Roman" w:cs="Arial" w:hAnsi="Times New Roman"/>
                <w:sz w:val="26"/>
                <w:szCs w:val="30"/>
                <w:lang w:val="en-GB"/>
              </w:rPr>
              <w:t>Short sting, brand the show and read out tweets/messages and trail ahead.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14.43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14.45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sz w:val="30"/>
                <w:szCs w:val="30"/>
                <w:lang w:val="en-GB"/>
              </w:rPr>
              <w:t>Quick interview with No Adults Aloud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sz w:val="30"/>
                <w:szCs w:val="30"/>
              </w:rPr>
              <w:t>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14.45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14.49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b w:val="false"/>
                <w:bCs w:val="false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b/>
                <w:sz w:val="30"/>
                <w:szCs w:val="30"/>
                <w:lang w:val="en-GB"/>
              </w:rPr>
              <w:t xml:space="preserve"> </w:t>
            </w:r>
            <w:r>
              <w:rPr>
                <w:rFonts w:ascii="Times New Roman" w:cs="Arial" w:hAnsi="Times New Roman"/>
                <w:b w:val="false"/>
                <w:bCs w:val="false"/>
                <w:sz w:val="30"/>
                <w:szCs w:val="30"/>
                <w:lang w:val="en-GB"/>
              </w:rPr>
              <w:t xml:space="preserve">Presenters wrap up, say goodbye, trail ahead to next show, final tweets etc 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14.49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14.54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</w:t>
            </w:r>
            <w:r>
              <w:rPr>
                <w:rFonts w:ascii="Times New Roman" w:hAnsi="Times New Roman"/>
                <w:sz w:val="30"/>
                <w:szCs w:val="30"/>
              </w:rPr>
              <w:t>ong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14.54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14.58</w:t>
            </w:r>
          </w:p>
        </w:tc>
      </w:tr>
      <w:tr>
        <w:trPr>
          <w:cantSplit w:val="false"/>
        </w:trPr>
        <w:tc>
          <w:tcPr>
            <w:tcW w:type="dxa" w:w="1927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type="dxa" w:w="42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cs="Arial" w:hAnsi="Times New Roman"/>
                <w:b w:val="false"/>
                <w:bCs w:val="false"/>
                <w:sz w:val="30"/>
                <w:szCs w:val="30"/>
                <w:lang w:val="en-GB"/>
              </w:rPr>
            </w:pPr>
            <w:r>
              <w:rPr>
                <w:rFonts w:ascii="Times New Roman" w:cs="Arial" w:hAnsi="Times New Roman"/>
                <w:b w:val="false"/>
                <w:bCs w:val="false"/>
                <w:sz w:val="30"/>
                <w:szCs w:val="30"/>
                <w:lang w:val="en-GB"/>
              </w:rPr>
              <w:t>Jingle into the news</w:t>
            </w:r>
          </w:p>
        </w:tc>
        <w:tc>
          <w:tcPr>
            <w:tcW w:type="dxa" w:w="1325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2mins</w:t>
            </w:r>
          </w:p>
        </w:tc>
        <w:tc>
          <w:tcPr>
            <w:tcW w:type="dxa" w:w="86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14.58</w:t>
            </w:r>
          </w:p>
        </w:tc>
        <w:tc>
          <w:tcPr>
            <w:tcW w:type="dxa" w:w="122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16"/>
              <w:spacing w:after="120" w:before="0"/>
              <w:contextualSpacing w:val="false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</w:t>
            </w:r>
          </w:p>
        </w:tc>
      </w:tr>
    </w:tbl>
    <w:p>
      <w:pPr>
        <w:pStyle w:val="style16"/>
        <w:spacing w:after="120" w:before="0"/>
        <w:contextualSpacing w:val="fals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" w:type="paragraph">
    <w:name w:val="Heading 1"/>
    <w:basedOn w:val="style15"/>
    <w:next w:val="style16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5"/>
    <w:next w:val="style16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5"/>
    <w:next w:val="style16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Quotations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Title"/>
    <w:basedOn w:val="style15"/>
    <w:next w:val="style16"/>
    <w:pPr>
      <w:jc w:val="center"/>
    </w:pPr>
    <w:rPr>
      <w:b/>
      <w:bCs/>
      <w:sz w:val="36"/>
      <w:szCs w:val="36"/>
    </w:rPr>
  </w:style>
  <w:style w:styleId="style24" w:type="paragraph">
    <w:name w:val="Subtitle"/>
    <w:basedOn w:val="style15"/>
    <w:next w:val="style16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2015-02-01T17:33:33Z</dcterms:created>
  <cp:revision>0</cp:revision>
</cp:coreProperties>
</file>